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itemProps3.xml" ContentType="application/vnd.openxmlformats-officedocument.customXmlProperties+xml"/>
  <Override PartName="/customXml/_rels/item3.xml.rels" ContentType="application/vnd.openxmlformats-package.relationships+xml"/>
  <Override PartName="/customXml/_rels/item1.xml.rels" ContentType="application/vnd.openxmlformats-package.relationships+xml"/>
  <Override PartName="/customXml/_rels/item2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CN Lab</w:t>
      </w:r>
    </w:p>
    <w:p>
      <w:pPr>
        <w:pStyle w:val="Normal"/>
        <w:jc w:val="center"/>
        <w:rPr>
          <w:b/>
          <w:b/>
          <w:bCs/>
          <w:sz w:val="26"/>
          <w:szCs w:val="26"/>
          <w:u w:val="single"/>
        </w:rPr>
      </w:pPr>
      <w:r>
        <w:rPr>
          <w:b/>
          <w:bCs/>
          <w:sz w:val="26"/>
          <w:szCs w:val="26"/>
          <w:u w:val="single"/>
        </w:rPr>
        <w:t>Session 4 – (17/12/2020)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Parthivi Choubey                                                                                                CSE – B - 5</w:t>
      </w:r>
      <w:r>
        <w:rPr>
          <w:b w:val="false"/>
          <w:bCs w:val="false"/>
          <w:sz w:val="24"/>
          <w:szCs w:val="24"/>
          <w:u w:val="none"/>
          <w:vertAlign w:val="superscript"/>
        </w:rPr>
        <w:t>th</w:t>
      </w:r>
      <w:r>
        <w:rPr>
          <w:b w:val="false"/>
          <w:bCs w:val="false"/>
          <w:sz w:val="24"/>
          <w:szCs w:val="24"/>
          <w:u w:val="none"/>
        </w:rPr>
        <w:t xml:space="preserve"> semester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  <w:t>180905456                                                                                                          Roll. no. - 60</w:t>
      </w:r>
    </w:p>
    <w:p>
      <w:pPr>
        <w:pStyle w:val="Normal"/>
        <w:jc w:val="left"/>
        <w:rPr>
          <w:b w:val="false"/>
          <w:b w:val="false"/>
          <w:bCs w:val="false"/>
          <w:sz w:val="24"/>
          <w:szCs w:val="24"/>
          <w:u w:val="none"/>
        </w:rPr>
      </w:pPr>
      <w:r>
        <w:rPr>
          <w:b w:val="false"/>
          <w:bCs w:val="false"/>
          <w:sz w:val="24"/>
          <w:szCs w:val="24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2"/>
          <w:szCs w:val="22"/>
          <w:u w:val="single"/>
        </w:rPr>
        <w:t xml:space="preserve">Question 1 </w:t>
      </w:r>
      <w:r>
        <w:rPr>
          <w:b/>
          <w:bCs/>
          <w:sz w:val="22"/>
          <w:szCs w:val="22"/>
          <w:u w:val="single"/>
        </w:rPr>
        <w:t>(7.4)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61075" cy="340931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07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single"/>
        </w:rPr>
      </w:pPr>
      <w:r>
        <w:rPr>
          <w:b w:val="false"/>
          <w:bCs w:val="false"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35675" cy="33947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R1(config)#hostname 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address 10.10.10.1 255.255.255.0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R1(config-if)#do wr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00:00:48.527: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00:00:49.527: %LINEPROTO-5-UPDOWN: Line protocol on Interface FastEthernet0/0, changed state to up[OK]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R2(config)#hostname R2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address 10.10.10.2 255.255.255.0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R2(config-if)#    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00:01:48.295: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00:01:49.295: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R2(config-if)#do wr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dns server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host loopback.R2.com 2.2.2.2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R2(config)#interface loopback 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00:02:33.471: %LINEPROTO-5-UPDOWN: Line protocol on Interface Loopback1,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address 2.2.2.2 255.255.255.255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00:03:07.071: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R2#ping loopback.R2.com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Type escape sequence to abort.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Sending 5, 100-byte ICMP Echos to 2.2.2.2, timeout is 2 seconds: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!!!!!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Success rate is 100 percent (5/5), round-trip min/avg/max = 1/1/4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domain lookup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name-server 10.10.10.2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route 0.0.0.0 0.0.0.0 10.10.10.2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R1(config)#do wr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R1#ping loopback.R2.com repeat 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00:07:05.951: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R1#ping loopback.R2.com repeat 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Translating "loopback.R2.com"...domain server (10.10.10.2) 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Type escape sequence to abort.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Sending 3, 100-byte ICMP Echos to 2.2.2.2, timeout is 2 seconds: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!!!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Success rate is 100 percent (3/3), round-trip min/avg/max = 12/17/20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22340" cy="3387090"/>
            <wp:effectExtent l="0" t="0" r="0" b="0"/>
            <wp:wrapSquare wrapText="largest"/>
            <wp:docPr id="3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34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2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 40.40.40.2 255.255.255.0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00:03:22.299: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00:03:23.299: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R1(config-if)#do wr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dns server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R1(config)#ip host loopback.R2.com 2.2.2.2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loopback 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00:04:15.099: %LINEPROTO-5-UPDOWN: Line protocol on Interface Loopback1,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address 2.2.2.2 255.255.255.255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00:04:30.291: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R1#ping loopback.R2.com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Type escape sequence to abort.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Sending 5, 100-byte ICMP Echos to 2.2.2.2, timeout is 2 seconds: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!!!!!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Success rate is 100 percent (5/5), round-trip min/avg/max = 1/2/4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R2#config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R2(config)#interface f1/0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address 40.40.40.1 255.255.255.0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00:01:24.975: %LINK-3-UPDOWN: Interface FastEthernet1/0,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00:01:25.975: %LINEPROTO-5-UPDOWN: Line protocol on Interface FastEthernet1/0,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10.10.10.1 255.255.255.0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00:01:46.935: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00:01:47.935: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R2(config)#int f0/1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R2(config-if)#ip add 30.30.30.1 255.255.255.0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00:02:12.267: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00:02:13.267: %LINEPROTO-5-UPDOWN: Line protocol on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00:02:29.727: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domain lookup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name-server 40.40.40.2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R2(config)#ip route 0.0.0.0 0.0.0.0 40.40.40.2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R2(config)#end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00:05:54.559: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R2#ping loopback.R2.com repeat 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Translating "loopback.R2.com"...domain server (40.40.40.2) 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Type escape sequence to abort.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Sending 3, 100-byte ICMP Echos to 2.2.2.2, timeout is 2 seconds: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!!!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Success rate is 100 percent (3/3), round-trip min/avg/max = 12/17/20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R2#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76950" cy="34182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69215</wp:posOffset>
            </wp:positionH>
            <wp:positionV relativeFrom="paragraph">
              <wp:posOffset>76200</wp:posOffset>
            </wp:positionV>
            <wp:extent cx="3743960" cy="3317240"/>
            <wp:effectExtent l="0" t="0" r="0" b="0"/>
            <wp:wrapSquare wrapText="largest"/>
            <wp:docPr id="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7159" t="12832" r="49990" b="35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96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/>
      </w:r>
    </w:p>
    <w:p>
      <w:pPr>
        <w:pStyle w:val="Normal"/>
        <w:jc w:val="left"/>
        <w:rPr/>
      </w:pPr>
      <w:r>
        <w:rPr>
          <w:b/>
          <w:bCs/>
          <w:sz w:val="22"/>
          <w:szCs w:val="22"/>
          <w:u w:val="single"/>
        </w:rPr>
        <w:t>Question 3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833120</wp:posOffset>
            </wp:positionH>
            <wp:positionV relativeFrom="paragraph">
              <wp:posOffset>69850</wp:posOffset>
            </wp:positionV>
            <wp:extent cx="3269615" cy="273939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1241" t="22823" r="51366" b="36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07100" cy="2846070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15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39370</wp:posOffset>
            </wp:positionH>
            <wp:positionV relativeFrom="paragraph">
              <wp:posOffset>3005455</wp:posOffset>
            </wp:positionV>
            <wp:extent cx="5969635" cy="2825750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0" r="0" b="15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/>
      </w:pPr>
      <w:r>
        <w:rPr>
          <w:b/>
          <w:bCs/>
          <w:sz w:val="22"/>
          <w:szCs w:val="22"/>
          <w:u w:val="single"/>
        </w:rPr>
        <w:t xml:space="preserve">Question 4 </w:t>
      </w:r>
      <w:r>
        <w:rPr>
          <w:b/>
          <w:bCs/>
          <w:sz w:val="22"/>
          <w:szCs w:val="22"/>
          <w:u w:val="single"/>
        </w:rPr>
        <w:t>(8.1)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R1(config)#interface f0/1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R1(config-if)#ip address 30.30.30.1 255.255.255.0   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shutdown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00:02:36.803: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00:02:37.803: %LINEPROTO-5-UPDOWN: Line protocol on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 f0/1.2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R1(config-subif)#encapsulation dot1q 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R1(config-subif)#ip add 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00:05:47.287: %LINK-3-UPDOWN: Interface FastEthernet0/1,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R1(config-subif)#ip add 10.10.10.1 255.255.255.0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R1(config)#int f0/1.10                   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 xml:space="preserve">R1(config-subif)#encapsulation dot1q 10         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R1(config-subif)#ip add 20.20.20.1 255.255.255.0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R1(config)#end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00:09:49.787: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38825" cy="3284220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>
          <w:b/>
          <w:bCs/>
          <w:sz w:val="22"/>
          <w:szCs w:val="22"/>
          <w:u w:val="none"/>
        </w:rPr>
        <w:t>PC1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PC1&gt; ip 10.10.10.2/24 10.10.10.1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Checking for duplicate address...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PC1 : 10.10.10.2 255.255.255.0 gateway 10.10.10.1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PC1&gt; ping 20.20.20.2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20.20.20.2 icmp_seq=1 timeout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20.20.20.2 icmp_seq=2 ttl=63 time=11.092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20.20.20.2 icmp_seq=3 ttl=63 time=15.170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20.20.20.2 icmp_seq=4 ttl=63 time=14.949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20.20.20.2 icmp_seq=5 ttl=63 time=14.969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PC1&gt; ping 10.10.10.3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10.10.10.3 icmp_seq=1 ttl=64 time=0.085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10.10.10.3 icmp_seq=2 ttl=64 time=0.440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10.10.10.3 icmp_seq=3 ttl=64 time=0.122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10.10.10.3 icmp_seq=4 ttl=64 time=0.177 ms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84 bytes from 10.10.10.3 icmp_seq=5 ttl=64 time=0.259 ms</w:t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PC2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PC2&gt; ip 10.10.10.3/24 10.10.10.1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Checking for duplicate address...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PC1 : 10.10.10.3 255.255.255.0 gateway 10.10.10.1</w:t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PC3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PC3&gt; ip 20.20.20.2/24 20.20.20.1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Checking for duplicate address...</w:t>
      </w:r>
    </w:p>
    <w:p>
      <w:pPr>
        <w:pStyle w:val="Normal"/>
        <w:jc w:val="left"/>
        <w:rPr/>
      </w:pPr>
      <w:r>
        <w:rPr>
          <w:b w:val="false"/>
          <w:bCs w:val="false"/>
          <w:sz w:val="22"/>
          <w:szCs w:val="22"/>
          <w:u w:val="none"/>
        </w:rPr>
        <w:t>PC1 : 20.20.20.2 255.255.255.0 gateway 20.20.20.1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</w:r>
    </w:p>
    <w:p>
      <w:pPr>
        <w:pStyle w:val="Normal"/>
        <w:jc w:val="left"/>
        <w:rPr/>
      </w:pPr>
      <w:r>
        <w:rPr>
          <w:b/>
          <w:bCs/>
          <w:sz w:val="22"/>
          <w:szCs w:val="22"/>
          <w:u w:val="single"/>
        </w:rPr>
        <w:t xml:space="preserve">Question 5 </w:t>
      </w:r>
      <w:r>
        <w:rPr>
          <w:b/>
          <w:bCs/>
          <w:sz w:val="22"/>
          <w:szCs w:val="22"/>
          <w:u w:val="single"/>
        </w:rPr>
        <w:t>(8.2)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none"/>
        </w:rPr>
      </w:pPr>
      <w:r>
        <w:rPr>
          <w:b/>
          <w:bCs/>
          <w:sz w:val="22"/>
          <w:szCs w:val="22"/>
          <w:u w:val="none"/>
        </w:rPr>
        <w:t>R1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R1#enable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R1#conf t</w:t>
      </w:r>
    </w:p>
    <w:p>
      <w:pPr>
        <w:pStyle w:val="Normal"/>
        <w:jc w:val="left"/>
        <w:rPr/>
      </w:pPr>
      <w:r>
        <w:rPr>
          <w:b w:val="false"/>
          <w:bCs w:val="false"/>
          <w:sz w:val="22"/>
          <w:szCs w:val="22"/>
          <w:u w:val="none"/>
        </w:rPr>
        <w:t>Enter configuration commands, one per line.  End with CNTL/Z.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 f0/0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R1(config-if)#ip address 30.30.30.1 255.255.255.0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00:00:40.811: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00:00:41.811: %LINEPROTO-5-UPDOWN: Line protocol on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R1(config-if)#do wr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 f0/0.1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R1(config-subif)#encapsulation dot1q 1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00:01:10.523: %LINK-3-UPDOWN: Interface FastEthernet0/0, changed state to up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R1(config-subif)#ip address 10.10.10.1 255.255.255.0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R1(config)#int f0/0.2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R1(config-subif)#encapsulation dot1q 2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R1(config-subif)#ip address 20.20.20.1 255.255.255.0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R1(config-subif)#no shut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R1(config-subif)#exit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R1(config)#exit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*Mar  1 00:02:08.619: %SYS-5-CONFIG_I: Configured from console by console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R1#write</w:t>
      </w:r>
    </w:p>
    <w:p>
      <w:pPr>
        <w:pStyle w:val="Normal"/>
        <w:jc w:val="left"/>
        <w:rPr>
          <w:b w:val="false"/>
          <w:b w:val="false"/>
          <w:bCs w:val="false"/>
          <w:sz w:val="22"/>
          <w:szCs w:val="22"/>
          <w:u w:val="none"/>
        </w:rPr>
      </w:pPr>
      <w:r>
        <w:rPr>
          <w:b w:val="false"/>
          <w:bCs w:val="false"/>
          <w:sz w:val="22"/>
          <w:szCs w:val="22"/>
          <w:u w:val="none"/>
        </w:rPr>
        <w:t>Building configuration...</w:t>
      </w:r>
    </w:p>
    <w:p>
      <w:pPr>
        <w:pStyle w:val="Normal"/>
        <w:jc w:val="left"/>
        <w:rPr/>
      </w:pPr>
      <w:r>
        <w:rPr>
          <w:b w:val="false"/>
          <w:bCs w:val="false"/>
          <w:sz w:val="22"/>
          <w:szCs w:val="22"/>
          <w:u w:val="none"/>
        </w:rPr>
        <w:t>[OK]</w:t>
      </w:r>
    </w:p>
    <w:p>
      <w:pPr>
        <w:pStyle w:val="Normal"/>
        <w:jc w:val="left"/>
        <w:rPr/>
      </w:pPr>
      <w:r>
        <w:rPr>
          <w:b w:val="false"/>
          <w:bCs w:val="false"/>
          <w:sz w:val="22"/>
          <w:szCs w:val="22"/>
          <w:u w:val="none"/>
        </w:rPr>
        <w:t>R1#</w:t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23495</wp:posOffset>
            </wp:positionH>
            <wp:positionV relativeFrom="paragraph">
              <wp:posOffset>73025</wp:posOffset>
            </wp:positionV>
            <wp:extent cx="6012815" cy="2134235"/>
            <wp:effectExtent l="0" t="0" r="0" b="0"/>
            <wp:wrapSquare wrapText="largest"/>
            <wp:docPr id="1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2015" t="22353" r="10908" b="35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81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31115</wp:posOffset>
            </wp:positionH>
            <wp:positionV relativeFrom="paragraph">
              <wp:posOffset>2357120</wp:posOffset>
            </wp:positionV>
            <wp:extent cx="5982335" cy="3980815"/>
            <wp:effectExtent l="0" t="0" r="0" b="0"/>
            <wp:wrapSquare wrapText="largest"/>
            <wp:docPr id="1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52155" t="17456" r="1996" b="28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33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/>
      </w:pPr>
      <w:r>
        <w:rPr/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Question 6 (7.5)</w:t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1615440</wp:posOffset>
            </wp:positionH>
            <wp:positionV relativeFrom="paragraph">
              <wp:posOffset>88265</wp:posOffset>
            </wp:positionV>
            <wp:extent cx="4469130" cy="2105660"/>
            <wp:effectExtent l="0" t="0" r="0" b="0"/>
            <wp:wrapTopAndBottom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9788" t="21303" r="10953" b="20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36195</wp:posOffset>
            </wp:positionH>
            <wp:positionV relativeFrom="paragraph">
              <wp:posOffset>30480</wp:posOffset>
            </wp:positionV>
            <wp:extent cx="6077585" cy="318643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2420" t="44954" r="2388" b="12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58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44450</wp:posOffset>
            </wp:positionH>
            <wp:positionV relativeFrom="paragraph">
              <wp:posOffset>56515</wp:posOffset>
            </wp:positionV>
            <wp:extent cx="6061710" cy="3604260"/>
            <wp:effectExtent l="0" t="0" r="0" b="0"/>
            <wp:wrapTopAndBottom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5803" t="23919" r="38171" b="220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52705</wp:posOffset>
            </wp:positionH>
            <wp:positionV relativeFrom="paragraph">
              <wp:posOffset>82550</wp:posOffset>
            </wp:positionV>
            <wp:extent cx="5982970" cy="107950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29695" t="58421" r="25200" b="27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7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44450</wp:posOffset>
            </wp:positionH>
            <wp:positionV relativeFrom="paragraph">
              <wp:posOffset>12700</wp:posOffset>
            </wp:positionV>
            <wp:extent cx="6040120" cy="304038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9570" t="30042" r="23695" b="28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1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posOffset>62230</wp:posOffset>
            </wp:positionH>
            <wp:positionV relativeFrom="paragraph">
              <wp:posOffset>3227070</wp:posOffset>
            </wp:positionV>
            <wp:extent cx="5963920" cy="386397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1171" t="23638" r="24550" b="2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p>
      <w:pPr>
        <w:pStyle w:val="Normal"/>
        <w:jc w:val="left"/>
        <w:rPr>
          <w:b/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SungtiL GB" w:cs="Lohit Devanagari"/>
        <w:kern w:val="2"/>
        <w:szCs w:val="24"/>
        <w:lang w:val="en-IN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AR PL SungtiL GB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customXml" Target="../customXml/item1.xml"/><Relationship Id="rId24" Type="http://schemas.openxmlformats.org/officeDocument/2006/relationships/customXml" Target="../customXml/item2.xml"/><Relationship Id="rId25" Type="http://schemas.openxmlformats.org/officeDocument/2006/relationships/customXml" Target="../customXml/item3.xml"/>
</Relationships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a9a727a-7790-4a3c-b398-c53ee020f001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AE6145CCE9A343AFD3B6E860629F7E" ma:contentTypeVersion="5" ma:contentTypeDescription="Create a new document." ma:contentTypeScope="" ma:versionID="c1922d86b749133fce590f572c78ea37">
  <xsd:schema xmlns:xsd="http://www.w3.org/2001/XMLSchema" xmlns:xs="http://www.w3.org/2001/XMLSchema" xmlns:p="http://schemas.microsoft.com/office/2006/metadata/properties" xmlns:ns2="9a9a727a-7790-4a3c-b398-c53ee020f001" targetNamespace="http://schemas.microsoft.com/office/2006/metadata/properties" ma:root="true" ma:fieldsID="e5ef8aa00c043c3255c7144a97c10ff7" ns2:_="">
    <xsd:import namespace="9a9a727a-7790-4a3c-b398-c53ee020f001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9a727a-7790-4a3c-b398-c53ee020f001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1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2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10A5AA-F164-45DE-A3D9-7E6974FB8168}"/>
</file>

<file path=customXml/itemProps2.xml><?xml version="1.0" encoding="utf-8"?>
<ds:datastoreItem xmlns:ds="http://schemas.openxmlformats.org/officeDocument/2006/customXml" ds:itemID="{6CF74FFC-91B7-4CCC-83C2-7921B35AAD07}"/>
</file>

<file path=customXml/itemProps3.xml><?xml version="1.0" encoding="utf-8"?>
<ds:datastoreItem xmlns:ds="http://schemas.openxmlformats.org/officeDocument/2006/customXml" ds:itemID="{E913728B-6C0C-4BE7-829E-E367DAE5C8DF}"/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142</TotalTime>
  <Application>LibreOffice/6.0.7.3$Linux_X86_64 LibreOffice_project/00m0$Build-3</Application>
  <Pages>12</Pages>
  <Words>931</Words>
  <Characters>7061</Characters>
  <CharactersWithSpaces>8027</CharactersWithSpaces>
  <Paragraphs>239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2020-12-17T14:29:52Z</dcterms:created>
  <dc:creator/>
  <dc:description/>
  <dc:language>en-IN</dc:language>
  <cp:lastModifiedBy/>
  <dcterms:modified xsi:type="dcterms:W3CDTF">2020-12-17T18:12:52Z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0x01010099AE6145CCE9A343AFD3B6E860629F7E</vt:lpwstr>
  </property>
</Properties>
</file>